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E9" w:rsidRPr="001F5BE9" w:rsidRDefault="001F5BE9" w:rsidP="001F5BE9">
      <w:pPr>
        <w:rPr>
          <w:b/>
          <w:bCs/>
        </w:rPr>
      </w:pPr>
      <w:r w:rsidRPr="001F5BE9">
        <w:rPr>
          <w:b/>
          <w:bCs/>
        </w:rPr>
        <w:t>Rekr</w:t>
      </w:r>
      <w:r w:rsidR="00E91F73">
        <w:rPr>
          <w:b/>
          <w:bCs/>
        </w:rPr>
        <w:t>utacja do klas</w:t>
      </w:r>
      <w:r w:rsidR="00F77C73">
        <w:rPr>
          <w:b/>
          <w:bCs/>
        </w:rPr>
        <w:t>y</w:t>
      </w:r>
      <w:r w:rsidR="00E91F73">
        <w:rPr>
          <w:b/>
          <w:bCs/>
        </w:rPr>
        <w:t xml:space="preserve"> </w:t>
      </w:r>
      <w:r w:rsidR="00F77C73">
        <w:rPr>
          <w:b/>
          <w:bCs/>
        </w:rPr>
        <w:t>I</w:t>
      </w:r>
      <w:r w:rsidR="00E91F73">
        <w:rPr>
          <w:b/>
          <w:bCs/>
        </w:rPr>
        <w:t xml:space="preserve"> sportow</w:t>
      </w:r>
      <w:r w:rsidR="00F77C73">
        <w:rPr>
          <w:b/>
          <w:bCs/>
        </w:rPr>
        <w:t>ej</w:t>
      </w:r>
      <w:r w:rsidR="00E91F73">
        <w:rPr>
          <w:b/>
          <w:bCs/>
        </w:rPr>
        <w:t xml:space="preserve"> 202</w:t>
      </w:r>
      <w:r w:rsidR="00F77C73">
        <w:rPr>
          <w:b/>
          <w:bCs/>
        </w:rPr>
        <w:t>1</w:t>
      </w:r>
      <w:r w:rsidR="00E91F73">
        <w:rPr>
          <w:b/>
          <w:bCs/>
        </w:rPr>
        <w:t>/202</w:t>
      </w:r>
      <w:r w:rsidR="00F77C73">
        <w:rPr>
          <w:b/>
          <w:bCs/>
        </w:rPr>
        <w:t>2</w:t>
      </w:r>
    </w:p>
    <w:p w:rsidR="007F0498" w:rsidRDefault="001F5BE9" w:rsidP="001F5BE9">
      <w:r w:rsidRPr="001F5BE9">
        <w:t>W t</w:t>
      </w:r>
      <w:r w:rsidR="007F0498">
        <w:t>ym roku planujemy otwarcie</w:t>
      </w:r>
      <w:r w:rsidRPr="001F5BE9">
        <w:t xml:space="preserve"> klas</w:t>
      </w:r>
      <w:r w:rsidR="007F0498">
        <w:t>y</w:t>
      </w:r>
      <w:r w:rsidRPr="001F5BE9">
        <w:t xml:space="preserve"> </w:t>
      </w:r>
      <w:r w:rsidR="007F0498">
        <w:t>sportowej</w:t>
      </w:r>
      <w:r w:rsidRPr="001F5BE9">
        <w:t xml:space="preserve"> o profilu</w:t>
      </w:r>
      <w:r w:rsidRPr="001F5BE9">
        <w:rPr>
          <w:b/>
          <w:bCs/>
        </w:rPr>
        <w:t xml:space="preserve"> pływanie</w:t>
      </w:r>
      <w:r w:rsidR="007F0498">
        <w:t>.</w:t>
      </w:r>
    </w:p>
    <w:p w:rsidR="001F5BE9" w:rsidRPr="001F5BE9" w:rsidRDefault="007F0498" w:rsidP="001F5BE9">
      <w:r>
        <w:t>J</w:t>
      </w:r>
      <w:r w:rsidR="001F5BE9" w:rsidRPr="001F5BE9">
        <w:t xml:space="preserve">ęzykiem wiodącym będzie </w:t>
      </w:r>
      <w:r w:rsidR="00F77C73">
        <w:t xml:space="preserve">j. </w:t>
      </w:r>
      <w:r w:rsidR="001F5BE9" w:rsidRPr="001F5BE9">
        <w:t>angielski.</w:t>
      </w:r>
    </w:p>
    <w:p w:rsidR="007F0498" w:rsidRDefault="001F5BE9" w:rsidP="001F5BE9">
      <w:r w:rsidRPr="001F5BE9">
        <w:t xml:space="preserve">Rekrutacja do klas pierwszych odbywa się elektronicznie poprzez </w:t>
      </w:r>
    </w:p>
    <w:p w:rsidR="001F5BE9" w:rsidRPr="001F5BE9" w:rsidRDefault="00F77C73" w:rsidP="001F5BE9">
      <w:hyperlink r:id="rId5" w:tgtFrame="_blank" w:history="1">
        <w:r w:rsidR="001F5BE9" w:rsidRPr="001F5BE9">
          <w:rPr>
            <w:rStyle w:val="Hipercze"/>
          </w:rPr>
          <w:t>System Rekrutacji Biura Edukacji m. st. Warszawy.</w:t>
        </w:r>
      </w:hyperlink>
    </w:p>
    <w:p w:rsidR="001F5BE9" w:rsidRPr="001F5BE9" w:rsidRDefault="001F5BE9" w:rsidP="001F5BE9">
      <w:r w:rsidRPr="001F5BE9">
        <w:rPr>
          <w:b/>
          <w:bCs/>
        </w:rPr>
        <w:t>Zainteresowani powinni zalogować się i złożyć wniosek w terminie: </w:t>
      </w:r>
      <w:r w:rsidRPr="001F5BE9">
        <w:br/>
      </w:r>
      <w:r w:rsidR="00F77C73">
        <w:rPr>
          <w:b/>
          <w:bCs/>
        </w:rPr>
        <w:t>2</w:t>
      </w:r>
      <w:r w:rsidR="00E91F73">
        <w:rPr>
          <w:b/>
          <w:bCs/>
        </w:rPr>
        <w:t xml:space="preserve"> marca od godz. 13.00 – </w:t>
      </w:r>
      <w:r w:rsidR="00F77C73">
        <w:rPr>
          <w:b/>
          <w:bCs/>
        </w:rPr>
        <w:t xml:space="preserve"> 8</w:t>
      </w:r>
      <w:r w:rsidR="00E91F73">
        <w:rPr>
          <w:b/>
          <w:bCs/>
        </w:rPr>
        <w:t xml:space="preserve"> marca</w:t>
      </w:r>
      <w:r w:rsidRPr="001F5BE9">
        <w:rPr>
          <w:b/>
          <w:bCs/>
        </w:rPr>
        <w:t xml:space="preserve"> do godz. 16.00.</w:t>
      </w:r>
      <w:bookmarkStart w:id="0" w:name="_GoBack"/>
      <w:bookmarkEnd w:id="0"/>
    </w:p>
    <w:p w:rsidR="001F5BE9" w:rsidRPr="001F5BE9" w:rsidRDefault="001F5BE9" w:rsidP="001F5BE9">
      <w:r w:rsidRPr="001F5BE9">
        <w:rPr>
          <w:b/>
          <w:bCs/>
        </w:rPr>
        <w:t xml:space="preserve">Aby dziecko było zakwalifikowane przez system do klasy sportowej, muszą Państwo </w:t>
      </w:r>
      <w:r>
        <w:rPr>
          <w:b/>
          <w:bCs/>
        </w:rPr>
        <w:t>ustawić Szkołę Podstawową nr 322</w:t>
      </w:r>
      <w:r w:rsidRPr="001F5BE9">
        <w:rPr>
          <w:b/>
          <w:bCs/>
        </w:rPr>
        <w:t xml:space="preserve"> – klasę sportową na pierwszym miejscu preferencji.</w:t>
      </w:r>
      <w:r w:rsidRPr="001F5BE9">
        <w:t xml:space="preserve"> </w:t>
      </w:r>
    </w:p>
    <w:p w:rsidR="001F5BE9" w:rsidRPr="001F5BE9" w:rsidRDefault="001F5BE9" w:rsidP="001F5BE9">
      <w:r w:rsidRPr="001F5BE9">
        <w:t>W przeciwnym</w:t>
      </w:r>
      <w:r w:rsidR="007F0498">
        <w:t xml:space="preserve"> razie, nawet jeśli dziecko </w:t>
      </w:r>
      <w:r w:rsidRPr="001F5BE9">
        <w:t xml:space="preserve">zakwalifikuje </w:t>
      </w:r>
      <w:r w:rsidR="007F0498">
        <w:t xml:space="preserve">się </w:t>
      </w:r>
      <w:r w:rsidRPr="001F5BE9">
        <w:t>do klasy sportowej, system doda je do szkoły z pierwszego miejsca. </w:t>
      </w:r>
      <w:r w:rsidRPr="001F5BE9">
        <w:br/>
        <w:t>W sytuacji niezakwalifikowania się do oddziału sportowego, system automatycznie zakwalifikuje dziecko do szkoły z następnego wyboru.</w:t>
      </w:r>
    </w:p>
    <w:p w:rsidR="001F5BE9" w:rsidRPr="001F5BE9" w:rsidRDefault="001F5BE9" w:rsidP="001F5BE9">
      <w:r w:rsidRPr="001F5BE9">
        <w:t xml:space="preserve">Oprócz elektronicznej rejestracji, </w:t>
      </w:r>
      <w:r w:rsidR="001B0DAE">
        <w:rPr>
          <w:b/>
          <w:bCs/>
        </w:rPr>
        <w:t xml:space="preserve">do dnia </w:t>
      </w:r>
      <w:r w:rsidR="00F77C73">
        <w:rPr>
          <w:b/>
          <w:bCs/>
        </w:rPr>
        <w:t>8</w:t>
      </w:r>
      <w:r w:rsidR="001B0DAE">
        <w:rPr>
          <w:b/>
          <w:bCs/>
        </w:rPr>
        <w:t xml:space="preserve"> marca do godz. 16.0</w:t>
      </w:r>
      <w:r w:rsidRPr="00A2090C">
        <w:rPr>
          <w:b/>
          <w:bCs/>
        </w:rPr>
        <w:t>0</w:t>
      </w:r>
      <w:r w:rsidRPr="00A2090C">
        <w:t>,</w:t>
      </w:r>
      <w:r w:rsidRPr="001F5BE9">
        <w:t xml:space="preserve">  Rodzice kandydatów powinni </w:t>
      </w:r>
      <w:r w:rsidRPr="001F5BE9">
        <w:rPr>
          <w:b/>
          <w:bCs/>
        </w:rPr>
        <w:t>złożyć w sekretariacie szkoły następujące dokumenty</w:t>
      </w:r>
      <w:r w:rsidRPr="001F5BE9">
        <w:t>:</w:t>
      </w:r>
    </w:p>
    <w:p w:rsidR="001F5BE9" w:rsidRPr="001F5BE9" w:rsidRDefault="001F5BE9" w:rsidP="001F5BE9">
      <w:pPr>
        <w:numPr>
          <w:ilvl w:val="0"/>
          <w:numId w:val="1"/>
        </w:numPr>
      </w:pPr>
      <w:r w:rsidRPr="001F5BE9">
        <w:t>Podpisany wniosek o przyjęcie do szkoły (wydrukowany z systemu).</w:t>
      </w:r>
    </w:p>
    <w:p w:rsidR="001F5BE9" w:rsidRPr="001F5BE9" w:rsidRDefault="001F5BE9" w:rsidP="001F5BE9">
      <w:pPr>
        <w:numPr>
          <w:ilvl w:val="0"/>
          <w:numId w:val="1"/>
        </w:numPr>
      </w:pPr>
      <w:r w:rsidRPr="001F5BE9">
        <w:t>Orzeczenie o bardzo dobrym stanie zdrowia podpisane przez lekarza podstawowej opieki zdrowotnej lub medycyny sportowej (wystarczy informacja, że stan zdrowia dziecka pozwala na podejście do testów do klasy sportowej).</w:t>
      </w:r>
    </w:p>
    <w:p w:rsidR="001F5BE9" w:rsidRPr="001F5BE9" w:rsidRDefault="001F5BE9" w:rsidP="001F5BE9">
      <w:pPr>
        <w:numPr>
          <w:ilvl w:val="0"/>
          <w:numId w:val="1"/>
        </w:numPr>
      </w:pPr>
      <w:r w:rsidRPr="001F5BE9">
        <w:t>Dokumenty potwierdzające kryteria, o których mowa w art. 131 ust. 2 ustawy Prawo oświatowe (w przypadku spełniania kryteriów).</w:t>
      </w:r>
    </w:p>
    <w:p w:rsidR="001F5BE9" w:rsidRPr="001F5BE9" w:rsidRDefault="001F5BE9" w:rsidP="001F5BE9">
      <w:r w:rsidRPr="001F5BE9">
        <w:t>Kandydaci powinni podejść do testów sprawnościowych wg harmonogramu</w:t>
      </w:r>
      <w:r w:rsidR="00F77C73">
        <w:t>, który zamieścimy możliwie jak najszybciej</w:t>
      </w:r>
      <w:r w:rsidRPr="001F5BE9">
        <w:t>.</w:t>
      </w:r>
    </w:p>
    <w:p w:rsidR="00E91F73" w:rsidRDefault="00E91F73" w:rsidP="001F5BE9">
      <w:pPr>
        <w:rPr>
          <w:b/>
          <w:bCs/>
        </w:rPr>
      </w:pPr>
    </w:p>
    <w:p w:rsidR="002C1C39" w:rsidRDefault="002C1C39"/>
    <w:sectPr w:rsidR="002C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55C5"/>
    <w:multiLevelType w:val="multilevel"/>
    <w:tmpl w:val="7D3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97"/>
    <w:rsid w:val="0019113B"/>
    <w:rsid w:val="001B0DAE"/>
    <w:rsid w:val="001F5BE9"/>
    <w:rsid w:val="002407A3"/>
    <w:rsid w:val="002C1C39"/>
    <w:rsid w:val="003C2FDA"/>
    <w:rsid w:val="007F0498"/>
    <w:rsid w:val="00A2090C"/>
    <w:rsid w:val="00A55B6A"/>
    <w:rsid w:val="00AD2897"/>
    <w:rsid w:val="00E91F73"/>
    <w:rsid w:val="00F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B278"/>
  <w15:chartTrackingRefBased/>
  <w15:docId w15:val="{A9527F49-3DD1-4C9D-A9DD-DEE8EDAE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podstawowe.pzo.edu.pl/elemento-parents/main_inactive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</cp:lastModifiedBy>
  <cp:revision>2</cp:revision>
  <dcterms:created xsi:type="dcterms:W3CDTF">2021-02-12T10:58:00Z</dcterms:created>
  <dcterms:modified xsi:type="dcterms:W3CDTF">2021-02-12T10:58:00Z</dcterms:modified>
</cp:coreProperties>
</file>