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D9" w:rsidRDefault="00222BD9" w:rsidP="00222BD9">
      <w:pPr>
        <w:rPr>
          <w:b/>
          <w:bCs/>
        </w:rPr>
      </w:pPr>
      <w:r w:rsidRPr="00222BD9">
        <w:rPr>
          <w:b/>
          <w:bCs/>
        </w:rPr>
        <w:t>Rekrutacja</w:t>
      </w:r>
    </w:p>
    <w:p w:rsidR="00222BD9" w:rsidRPr="00222BD9" w:rsidRDefault="00222BD9" w:rsidP="00222BD9">
      <w:pPr>
        <w:rPr>
          <w:b/>
          <w:bCs/>
        </w:rPr>
      </w:pPr>
      <w:r>
        <w:rPr>
          <w:b/>
          <w:bCs/>
        </w:rPr>
        <w:t xml:space="preserve">Klasy </w:t>
      </w:r>
      <w:r w:rsidR="00D35137">
        <w:rPr>
          <w:b/>
          <w:bCs/>
        </w:rPr>
        <w:t>I</w:t>
      </w:r>
      <w:r>
        <w:rPr>
          <w:b/>
          <w:bCs/>
        </w:rPr>
        <w:t xml:space="preserve"> ogólne</w:t>
      </w:r>
    </w:p>
    <w:p w:rsidR="00222BD9" w:rsidRDefault="00222BD9" w:rsidP="00222BD9">
      <w:pPr>
        <w:rPr>
          <w:rStyle w:val="Hipercze"/>
        </w:rPr>
      </w:pPr>
      <w:r w:rsidRPr="00222BD9">
        <w:t>Rekrutacja do klas pierwszych odbywa się elektronicznie poprzez </w:t>
      </w:r>
      <w:hyperlink r:id="rId4" w:tgtFrame="_blank" w:history="1">
        <w:r w:rsidRPr="00222BD9">
          <w:rPr>
            <w:rStyle w:val="Hipercze"/>
          </w:rPr>
          <w:t>System Rekrutacji Biura Edukacji m. st. Warszawy.</w:t>
        </w:r>
      </w:hyperlink>
      <w:r w:rsidR="004F2711">
        <w:rPr>
          <w:rStyle w:val="Hipercze"/>
        </w:rPr>
        <w:t xml:space="preserve"> </w:t>
      </w:r>
    </w:p>
    <w:p w:rsidR="00222BD9" w:rsidRPr="00222BD9" w:rsidRDefault="0013562E" w:rsidP="00222BD9">
      <w:r>
        <w:rPr>
          <w:b/>
          <w:bCs/>
        </w:rPr>
        <w:t xml:space="preserve">Od </w:t>
      </w:r>
      <w:r w:rsidR="00D35137">
        <w:rPr>
          <w:b/>
          <w:bCs/>
        </w:rPr>
        <w:t>2</w:t>
      </w:r>
      <w:r>
        <w:rPr>
          <w:b/>
          <w:bCs/>
        </w:rPr>
        <w:t xml:space="preserve"> marca (od godz. 13.00) do 1</w:t>
      </w:r>
      <w:r w:rsidR="00D35137">
        <w:rPr>
          <w:b/>
          <w:bCs/>
        </w:rPr>
        <w:t>8</w:t>
      </w:r>
      <w:r w:rsidR="00222BD9" w:rsidRPr="00222BD9">
        <w:rPr>
          <w:b/>
          <w:bCs/>
        </w:rPr>
        <w:t xml:space="preserve"> marca(</w:t>
      </w:r>
      <w:r w:rsidR="00D35137">
        <w:rPr>
          <w:b/>
          <w:bCs/>
        </w:rPr>
        <w:t xml:space="preserve"> do </w:t>
      </w:r>
      <w:r w:rsidR="00222BD9" w:rsidRPr="00222BD9">
        <w:rPr>
          <w:b/>
          <w:bCs/>
        </w:rPr>
        <w:t xml:space="preserve">godz. 20.00) </w:t>
      </w:r>
      <w:r w:rsidR="00222BD9" w:rsidRPr="00222BD9">
        <w:t>Rodzice</w:t>
      </w:r>
      <w:r w:rsidR="00222BD9" w:rsidRPr="00222BD9">
        <w:rPr>
          <w:b/>
          <w:bCs/>
        </w:rPr>
        <w:t> </w:t>
      </w:r>
      <w:r w:rsidR="00222BD9" w:rsidRPr="00222BD9">
        <w:t>rejestrują w systemie rekrutacji wnioski/zgłoszenia o przyjęcie do szkoły.</w:t>
      </w:r>
    </w:p>
    <w:p w:rsidR="00222BD9" w:rsidRPr="00222BD9" w:rsidRDefault="0013562E" w:rsidP="00222BD9">
      <w:r>
        <w:rPr>
          <w:b/>
          <w:bCs/>
        </w:rPr>
        <w:t xml:space="preserve">Od </w:t>
      </w:r>
      <w:r w:rsidR="00D35137">
        <w:rPr>
          <w:b/>
          <w:bCs/>
        </w:rPr>
        <w:t>2</w:t>
      </w:r>
      <w:r>
        <w:rPr>
          <w:b/>
          <w:bCs/>
        </w:rPr>
        <w:t xml:space="preserve"> marca</w:t>
      </w:r>
      <w:r w:rsidR="00D35137">
        <w:rPr>
          <w:b/>
          <w:bCs/>
        </w:rPr>
        <w:t xml:space="preserve"> (od godz. 13.00) </w:t>
      </w:r>
      <w:r>
        <w:rPr>
          <w:b/>
          <w:bCs/>
        </w:rPr>
        <w:t xml:space="preserve"> do </w:t>
      </w:r>
      <w:r w:rsidR="00D35137">
        <w:rPr>
          <w:b/>
          <w:bCs/>
        </w:rPr>
        <w:t>19</w:t>
      </w:r>
      <w:r w:rsidR="00222BD9" w:rsidRPr="00222BD9">
        <w:rPr>
          <w:b/>
          <w:bCs/>
        </w:rPr>
        <w:t xml:space="preserve"> marca (</w:t>
      </w:r>
      <w:r>
        <w:rPr>
          <w:b/>
          <w:bCs/>
        </w:rPr>
        <w:t xml:space="preserve">do </w:t>
      </w:r>
      <w:r w:rsidR="00222BD9" w:rsidRPr="00222BD9">
        <w:rPr>
          <w:b/>
          <w:bCs/>
        </w:rPr>
        <w:t xml:space="preserve">godz. 16.00) </w:t>
      </w:r>
      <w:r w:rsidR="00222BD9" w:rsidRPr="00222BD9">
        <w:t>Rodzice składają</w:t>
      </w:r>
      <w:r w:rsidR="00222BD9" w:rsidRPr="00222BD9">
        <w:rPr>
          <w:b/>
          <w:bCs/>
        </w:rPr>
        <w:t> </w:t>
      </w:r>
      <w:r w:rsidR="00222BD9" w:rsidRPr="00222BD9">
        <w:t>w szkole pierwszego wyboru podpisany wniosek/zgłoszenie oraz dokumenty potwierdzające spełnianie kryteriów.</w:t>
      </w:r>
    </w:p>
    <w:p w:rsidR="00222BD9" w:rsidRPr="00222BD9" w:rsidRDefault="00222BD9" w:rsidP="00222BD9">
      <w:r w:rsidRPr="00222BD9">
        <w:rPr>
          <w:b/>
          <w:bCs/>
        </w:rPr>
        <w:t>UWAGA</w:t>
      </w:r>
      <w:r w:rsidRPr="00222BD9">
        <w:t xml:space="preserve"> Kopię orzeczenia o potrzebie kształcenia specjalnego wydanego ze względu na niepełnosprawność, poświadczoną za zgodność z oryginałem przez rodzica kandydata, należy złożyć w każdej szkole wskazanej na liście preferencji, w której wybrano oddziały integracyjne. </w:t>
      </w:r>
    </w:p>
    <w:p w:rsidR="00222BD9" w:rsidRPr="00222BD9" w:rsidRDefault="0013562E" w:rsidP="00222BD9">
      <w:r>
        <w:rPr>
          <w:b/>
          <w:bCs/>
        </w:rPr>
        <w:t>23</w:t>
      </w:r>
      <w:r w:rsidR="00222BD9" w:rsidRPr="00222BD9">
        <w:rPr>
          <w:b/>
          <w:bCs/>
        </w:rPr>
        <w:t xml:space="preserve"> kwietnia</w:t>
      </w:r>
      <w:r w:rsidR="004F2711">
        <w:rPr>
          <w:b/>
          <w:bCs/>
        </w:rPr>
        <w:t xml:space="preserve"> </w:t>
      </w:r>
      <w:r w:rsidR="00222BD9" w:rsidRPr="00222BD9">
        <w:rPr>
          <w:b/>
          <w:bCs/>
        </w:rPr>
        <w:t>(</w:t>
      </w:r>
      <w:r>
        <w:rPr>
          <w:b/>
          <w:bCs/>
        </w:rPr>
        <w:t xml:space="preserve"> </w:t>
      </w:r>
      <w:r w:rsidR="00222BD9" w:rsidRPr="00222BD9">
        <w:rPr>
          <w:b/>
          <w:bCs/>
        </w:rPr>
        <w:t>godz. 13.00</w:t>
      </w:r>
      <w:r>
        <w:rPr>
          <w:b/>
          <w:bCs/>
        </w:rPr>
        <w:t xml:space="preserve"> </w:t>
      </w:r>
      <w:r w:rsidR="00222BD9" w:rsidRPr="00222BD9">
        <w:rPr>
          <w:b/>
          <w:bCs/>
        </w:rPr>
        <w:t>) nastąpi opublikowanie list zakwalifikowanych i niezakwalifikowanych</w:t>
      </w:r>
      <w:r w:rsidR="00222BD9" w:rsidRPr="00222BD9">
        <w:t>.</w:t>
      </w:r>
    </w:p>
    <w:p w:rsidR="00222BD9" w:rsidRPr="00222BD9" w:rsidRDefault="0013562E" w:rsidP="00222BD9">
      <w:r>
        <w:rPr>
          <w:b/>
          <w:bCs/>
        </w:rPr>
        <w:t>Od 23</w:t>
      </w:r>
      <w:r w:rsidR="00222BD9" w:rsidRPr="00222BD9">
        <w:rPr>
          <w:b/>
          <w:bCs/>
        </w:rPr>
        <w:t xml:space="preserve"> kwietnia (</w:t>
      </w:r>
      <w:r>
        <w:rPr>
          <w:b/>
          <w:bCs/>
        </w:rPr>
        <w:t xml:space="preserve"> </w:t>
      </w:r>
      <w:r w:rsidR="00222BD9" w:rsidRPr="00222BD9">
        <w:rPr>
          <w:b/>
          <w:bCs/>
        </w:rPr>
        <w:t>od godz. 13.00</w:t>
      </w:r>
      <w:r>
        <w:rPr>
          <w:b/>
          <w:bCs/>
        </w:rPr>
        <w:t xml:space="preserve"> ) do 29</w:t>
      </w:r>
      <w:r w:rsidR="00222BD9" w:rsidRPr="00222BD9">
        <w:rPr>
          <w:b/>
          <w:bCs/>
        </w:rPr>
        <w:t xml:space="preserve"> kwietnia (</w:t>
      </w:r>
      <w:r>
        <w:rPr>
          <w:b/>
          <w:bCs/>
        </w:rPr>
        <w:t xml:space="preserve"> </w:t>
      </w:r>
      <w:r w:rsidR="00222BD9" w:rsidRPr="00222BD9">
        <w:rPr>
          <w:b/>
          <w:bCs/>
        </w:rPr>
        <w:t>godz. 16.00</w:t>
      </w:r>
      <w:r>
        <w:rPr>
          <w:b/>
          <w:bCs/>
        </w:rPr>
        <w:t xml:space="preserve"> </w:t>
      </w:r>
      <w:r w:rsidR="00222BD9" w:rsidRPr="00222BD9">
        <w:rPr>
          <w:b/>
          <w:bCs/>
        </w:rPr>
        <w:t xml:space="preserve">) </w:t>
      </w:r>
      <w:r w:rsidR="00222BD9" w:rsidRPr="00222BD9">
        <w:t>Rodzice składają</w:t>
      </w:r>
      <w:r w:rsidR="00222BD9" w:rsidRPr="00222BD9">
        <w:rPr>
          <w:b/>
          <w:bCs/>
        </w:rPr>
        <w:t> </w:t>
      </w:r>
      <w:r w:rsidR="00222BD9" w:rsidRPr="00222BD9">
        <w:t>potwierdzenie woli zapisu dziecka w szkole, do której zostało zakwalifikowane.</w:t>
      </w:r>
    </w:p>
    <w:p w:rsidR="00222BD9" w:rsidRPr="00222BD9" w:rsidRDefault="0013562E" w:rsidP="00222BD9">
      <w:r>
        <w:rPr>
          <w:b/>
          <w:bCs/>
        </w:rPr>
        <w:t>4 maja</w:t>
      </w:r>
      <w:r w:rsidR="00222BD9" w:rsidRPr="00222BD9">
        <w:rPr>
          <w:b/>
          <w:bCs/>
        </w:rPr>
        <w:t xml:space="preserve"> (godz. 13.00) Szkoła publikuje listę przyjętych i nieprzyjętych.</w:t>
      </w:r>
    </w:p>
    <w:p w:rsidR="00222BD9" w:rsidRPr="00222BD9" w:rsidRDefault="0013562E" w:rsidP="00222BD9">
      <w:r>
        <w:rPr>
          <w:b/>
          <w:bCs/>
        </w:rPr>
        <w:t>Od 4 maja</w:t>
      </w:r>
      <w:r w:rsidR="00222BD9" w:rsidRPr="00222BD9">
        <w:rPr>
          <w:b/>
          <w:bCs/>
        </w:rPr>
        <w:t xml:space="preserve"> następuje procedura odwoławcza.</w:t>
      </w:r>
    </w:p>
    <w:p w:rsidR="00222BD9" w:rsidRDefault="00222BD9" w:rsidP="00222BD9">
      <w:pPr>
        <w:rPr>
          <w:rStyle w:val="Hipercze"/>
        </w:rPr>
      </w:pPr>
      <w:r w:rsidRPr="00222BD9">
        <w:t xml:space="preserve">Wszystkie ważne daty dostępne są w </w:t>
      </w:r>
      <w:hyperlink r:id="rId5" w:history="1">
        <w:r w:rsidRPr="00222BD9">
          <w:rPr>
            <w:rStyle w:val="Hipercze"/>
          </w:rPr>
          <w:t>Harmonogramie Rekrutacji Biura Edukacji m. st. Warszawy.</w:t>
        </w:r>
      </w:hyperlink>
    </w:p>
    <w:p w:rsidR="004F2711" w:rsidRPr="00222BD9" w:rsidRDefault="00D35137" w:rsidP="00222BD9">
      <w:r w:rsidRPr="00D35137">
        <w:rPr>
          <w:highlight w:val="yellow"/>
        </w:rPr>
        <w:t>http://edukacja.warszawa.pl/dla-ucznia-i-rodzica/rekrutacja/szkola-podstawowa/22716_harmonogram-rekrutacji-do-klas-i-w-szkolach</w:t>
      </w:r>
      <w:bookmarkStart w:id="0" w:name="_GoBack"/>
      <w:bookmarkEnd w:id="0"/>
    </w:p>
    <w:p w:rsidR="009A55F5" w:rsidRDefault="009A55F5"/>
    <w:sectPr w:rsidR="009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56"/>
    <w:rsid w:val="0013562E"/>
    <w:rsid w:val="00191C56"/>
    <w:rsid w:val="00222BD9"/>
    <w:rsid w:val="004F2711"/>
    <w:rsid w:val="009A55F5"/>
    <w:rsid w:val="00D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9C9A"/>
  <w15:chartTrackingRefBased/>
  <w15:docId w15:val="{A7BEAC37-CCC5-43D5-9DBC-0EED7BD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kacja.warszawa.pl/dla-ucznia-i-rodzica/rekrutacja/szkola-podstawowa/20481_harmonogram-rekrutacji-do-klas-i-w-szkolach" TargetMode="External"/><Relationship Id="rId4" Type="http://schemas.openxmlformats.org/officeDocument/2006/relationships/hyperlink" Target="https://warszawa-podstawowe.pzo.edu.pl/elemento-parents/main_inactiv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</cp:lastModifiedBy>
  <cp:revision>2</cp:revision>
  <dcterms:created xsi:type="dcterms:W3CDTF">2021-02-12T11:06:00Z</dcterms:created>
  <dcterms:modified xsi:type="dcterms:W3CDTF">2021-02-12T11:06:00Z</dcterms:modified>
</cp:coreProperties>
</file>